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4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4"/>
      </w:tblGrid>
      <w:tr>
        <w:trPr>
          <w:trHeight w:val="2541" w:hRule="atLeast"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15</w:t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субсидий гражданам, ведущим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в области сельскохозяйственного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производства на территории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35" w:leader="none"/>
          <w:tab w:val="right" w:pos="9641" w:leader="none"/>
        </w:tabs>
        <w:ind w:left="255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>озмещение части затрат, понесенных на производство мяса крупного рогатого скота, 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>
                <w:lang w:val="en-US"/>
              </w:rPr>
            </w:pPr>
            <w:r>
              <w:rPr/>
              <w:t>Живая масса*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>
                <w:lang w:val="en-US"/>
              </w:rPr>
            </w:pPr>
            <w:r>
              <w:rPr/>
              <w:t>(кг)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(гр4=гр2 × гр3)</w:t>
            </w:r>
          </w:p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0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 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>- для граждан, не перешедших на специальный налоговый режим «налог на профессиональный доход» 1 000,00 кг в год на одно хозяйство</w:t>
      </w:r>
    </w:p>
    <w:p>
      <w:pPr>
        <w:pStyle w:val="Normal"/>
        <w:ind w:left="140" w:hanging="140"/>
        <w:jc w:val="both"/>
        <w:rPr/>
      </w:pPr>
      <w:r>
        <w:rPr/>
        <w:t>- для граждан, перешедших на специальный налоговый режим «налог на профессиональный доход» 5 000, 00 кг в год на одно хозяйство</w:t>
      </w:r>
    </w:p>
    <w:p>
      <w:pPr>
        <w:pStyle w:val="Normal"/>
        <w:ind w:left="140" w:hanging="14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</w:t>
      </w:r>
      <w:r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2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(расшифровка подписи)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3408" w:leader="none"/>
        </w:tabs>
        <w:ind w:left="560" w:hanging="0"/>
        <w:rPr/>
      </w:pPr>
      <w:r>
        <w:rPr>
          <w:b/>
          <w:color w:val="000000"/>
          <w:sz w:val="26"/>
          <w:szCs w:val="26"/>
        </w:rPr>
        <w:tab/>
      </w:r>
    </w:p>
    <w:p>
      <w:pPr>
        <w:pStyle w:val="Normal"/>
        <w:ind w:firstLine="851"/>
        <w:jc w:val="both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447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535" cy="20447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.05pt;height:16.1pt;mso-wrap-distance-left:0pt;mso-wrap-distance-right:0pt;mso-wrap-distance-top:0pt;mso-wrap-distance-bottom:0pt;margin-top:0.05pt;mso-position-vertical-relative:text;margin-left:237.4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f5242a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75506d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f5242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6a7ad6"/>
    <w:pPr>
      <w:spacing w:before="0" w:after="0"/>
      <w:ind w:left="720" w:hanging="0"/>
      <w:contextualSpacing/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LibreOffice/7.4.3.2$Windows_X86_64 LibreOffice_project/1048a8393ae2eeec98dff31b5c133c5f1d08b890</Application>
  <AppVersion>15.0000</AppVersion>
  <Pages>2</Pages>
  <Words>256</Words>
  <Characters>1968</Characters>
  <CharactersWithSpaces>2617</CharactersWithSpaces>
  <Paragraphs>69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2021-06-08T05:22:00Z</dcterms:created>
  <dc:creator>BezuglovS</dc:creator>
  <dc:description/>
  <dc:language>ru-RU</dc:language>
  <cp:lastModifiedBy/>
  <cp:lastPrinted>2023-05-05T14:18:39Z</cp:lastPrinted>
  <dcterms:modified xsi:type="dcterms:W3CDTF">2023-05-05T14:18:46Z</dcterms:modified>
  <cp:revision>10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